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71" w:rsidRPr="00DB7771" w:rsidRDefault="00DB7771" w:rsidP="00DB7771">
      <w:pPr>
        <w:shd w:val="clear" w:color="auto" w:fill="FFFFFF"/>
        <w:spacing w:after="330" w:line="48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</w:pPr>
      <w:r w:rsidRPr="00DB7771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t>Ошибка 1. Неудачная цветовая гамма</w:t>
      </w:r>
    </w:p>
    <w:p w:rsidR="00DB7771" w:rsidRPr="00DB7771" w:rsidRDefault="00DB7771" w:rsidP="00DB7771">
      <w:pPr>
        <w:shd w:val="clear" w:color="auto" w:fill="FFFFFF"/>
        <w:spacing w:after="330" w:line="39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77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Оформляя кухню, необходимо учитывать правило трёх цветов. Если фасады яркие, остальной фон – стены, фартук, мебель для обеденной группы – должен быть нейтральным. Прекрасно смотрятся тёплые яркие акценты (жёлтый, оранжевый, красный) в белом и бежевом окружении. А в качестве фона для насыщенных зелёных и голубых подойдёт морозный белый и светло-серый оттенок.</w:t>
      </w:r>
    </w:p>
    <w:p w:rsidR="00DB7771" w:rsidRDefault="00DB7771" w:rsidP="00DB7771">
      <w:pPr>
        <w:pStyle w:val="2"/>
        <w:shd w:val="clear" w:color="auto" w:fill="FFFFFF"/>
        <w:spacing w:before="480" w:beforeAutospacing="0" w:after="330" w:afterAutospacing="0" w:line="480" w:lineRule="atLeast"/>
        <w:jc w:val="center"/>
        <w:textAlignment w:val="baseline"/>
        <w:rPr>
          <w:rFonts w:ascii="Arial" w:hAnsi="Arial" w:cs="Arial"/>
          <w:color w:val="333333"/>
          <w:sz w:val="42"/>
          <w:szCs w:val="42"/>
        </w:rPr>
      </w:pPr>
      <w:r>
        <w:rPr>
          <w:rFonts w:ascii="Arial" w:hAnsi="Arial" w:cs="Arial"/>
          <w:color w:val="333333"/>
          <w:sz w:val="42"/>
          <w:szCs w:val="42"/>
        </w:rPr>
        <w:t>Ошибка 2. Использование тёмного глянца</w:t>
      </w:r>
    </w:p>
    <w:p w:rsidR="00DB7771" w:rsidRDefault="00DB7771" w:rsidP="00DB7771">
      <w:pPr>
        <w:pStyle w:val="a3"/>
        <w:shd w:val="clear" w:color="auto" w:fill="FFFFFF"/>
        <w:spacing w:before="0" w:beforeAutospacing="0" w:after="330" w:afterAutospacing="0" w:line="390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Гладкие поверхности, как известно, отражают свет, оптически расширяя пространство. Это оптимальный вариант для небольших кухонь. Тёмные фасады могут придавать помещению глубины, но большинство дизайнеров и владельцев кухонь стараются избегать чёрный глянец. На однотонных лаковых поверхностях хорошо заметны отпечатки пальцев, особенно вблизи ручек, а также пыль и загрязнения. Если выбирать глянцевые фасады, смирившись с мыслью о беспрерывной уборке, все остальные поверхности должны быть матовыми.</w:t>
      </w:r>
    </w:p>
    <w:p w:rsidR="00DB7771" w:rsidRDefault="00DB7771" w:rsidP="00DB7771">
      <w:pPr>
        <w:pStyle w:val="2"/>
        <w:shd w:val="clear" w:color="auto" w:fill="FFFFFF"/>
        <w:spacing w:before="480" w:beforeAutospacing="0" w:after="330" w:afterAutospacing="0" w:line="480" w:lineRule="atLeast"/>
        <w:jc w:val="center"/>
        <w:textAlignment w:val="baseline"/>
        <w:rPr>
          <w:rFonts w:ascii="Arial" w:hAnsi="Arial" w:cs="Arial"/>
          <w:color w:val="333333"/>
          <w:sz w:val="42"/>
          <w:szCs w:val="42"/>
        </w:rPr>
      </w:pPr>
      <w:r>
        <w:rPr>
          <w:rFonts w:ascii="Arial" w:hAnsi="Arial" w:cs="Arial"/>
          <w:color w:val="333333"/>
          <w:sz w:val="42"/>
          <w:szCs w:val="42"/>
        </w:rPr>
        <w:t>Ошибка 3. Неподходящий стиль</w:t>
      </w:r>
    </w:p>
    <w:p w:rsidR="00DB7771" w:rsidRDefault="00DB7771" w:rsidP="00DB7771">
      <w:pPr>
        <w:pStyle w:val="a3"/>
        <w:shd w:val="clear" w:color="auto" w:fill="FFFFFF"/>
        <w:spacing w:before="0" w:beforeAutospacing="0" w:after="330" w:afterAutospacing="0" w:line="390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Выбирая фасады, следует учитывать стилистику кухни. Дизайн интерьера стоит продумать до ремонта и приобретения гарнитура. Для минимализма и хай-</w:t>
      </w:r>
      <w:proofErr w:type="spellStart"/>
      <w:r>
        <w:rPr>
          <w:rFonts w:ascii="Arial" w:hAnsi="Arial" w:cs="Arial"/>
          <w:color w:val="333333"/>
        </w:rPr>
        <w:t>тека</w:t>
      </w:r>
      <w:proofErr w:type="spellEnd"/>
      <w:r>
        <w:rPr>
          <w:rFonts w:ascii="Arial" w:hAnsi="Arial" w:cs="Arial"/>
          <w:color w:val="333333"/>
        </w:rPr>
        <w:t xml:space="preserve"> подойдут однотонные изделия с лаконичным дизайном и правильной геометрической формы. В скандинавский стиль впишутся фасады белого цвета или с древесной текстурой. </w:t>
      </w:r>
      <w:proofErr w:type="spellStart"/>
      <w:r>
        <w:rPr>
          <w:rFonts w:ascii="Arial" w:hAnsi="Arial" w:cs="Arial"/>
          <w:color w:val="333333"/>
        </w:rPr>
        <w:t>Лофт</w:t>
      </w:r>
      <w:proofErr w:type="spellEnd"/>
      <w:r>
        <w:rPr>
          <w:rFonts w:ascii="Arial" w:hAnsi="Arial" w:cs="Arial"/>
          <w:color w:val="333333"/>
        </w:rPr>
        <w:t xml:space="preserve"> – это тёмные оттенки, грубоватый дизайн и матовые поверхности. А фасады в классическом стиле изготавливаются из дерева и декорируются фрезеровками и рамками.</w:t>
      </w:r>
    </w:p>
    <w:p w:rsidR="00DB7771" w:rsidRDefault="00DB7771" w:rsidP="00DB7771">
      <w:pPr>
        <w:pStyle w:val="2"/>
        <w:shd w:val="clear" w:color="auto" w:fill="FFFFFF"/>
        <w:spacing w:before="480" w:beforeAutospacing="0" w:after="330" w:afterAutospacing="0" w:line="480" w:lineRule="atLeast"/>
        <w:jc w:val="center"/>
        <w:textAlignment w:val="baseline"/>
        <w:rPr>
          <w:rFonts w:ascii="Arial" w:hAnsi="Arial" w:cs="Arial"/>
          <w:color w:val="333333"/>
          <w:sz w:val="42"/>
          <w:szCs w:val="42"/>
        </w:rPr>
      </w:pPr>
      <w:r>
        <w:rPr>
          <w:rFonts w:ascii="Arial" w:hAnsi="Arial" w:cs="Arial"/>
          <w:color w:val="333333"/>
          <w:sz w:val="42"/>
          <w:szCs w:val="42"/>
        </w:rPr>
        <w:t>Ошибка 4. Чередование цветных дверок</w:t>
      </w:r>
    </w:p>
    <w:p w:rsidR="00DB7771" w:rsidRDefault="00DB7771" w:rsidP="00DB7771">
      <w:pPr>
        <w:pStyle w:val="a3"/>
        <w:shd w:val="clear" w:color="auto" w:fill="FFFFFF"/>
        <w:spacing w:before="0" w:beforeAutospacing="0" w:after="330" w:afterAutospacing="0" w:line="390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 стоит смешивать цвета на кухонных фасадах в шахматном порядке. Такой подход к дизайну разбивает всю композицию, делая интерьер разобщённым и неопрятным. Наиболее современный и практичный способ придать кухне индивидуальности – заказать верхние подвесные шкафчики одного оттенка, а нижние – тумбы другого.</w:t>
      </w:r>
    </w:p>
    <w:p w:rsidR="00DB7771" w:rsidRDefault="00DB7771" w:rsidP="00DB7771">
      <w:pPr>
        <w:pStyle w:val="2"/>
        <w:shd w:val="clear" w:color="auto" w:fill="FFFFFF"/>
        <w:spacing w:before="480" w:beforeAutospacing="0" w:after="330" w:afterAutospacing="0" w:line="480" w:lineRule="atLeast"/>
        <w:jc w:val="center"/>
        <w:textAlignment w:val="baseline"/>
        <w:rPr>
          <w:rFonts w:ascii="Arial" w:hAnsi="Arial" w:cs="Arial"/>
          <w:color w:val="333333"/>
          <w:sz w:val="42"/>
          <w:szCs w:val="42"/>
        </w:rPr>
      </w:pPr>
      <w:r>
        <w:rPr>
          <w:rFonts w:ascii="Arial" w:hAnsi="Arial" w:cs="Arial"/>
          <w:color w:val="333333"/>
          <w:sz w:val="42"/>
          <w:szCs w:val="42"/>
        </w:rPr>
        <w:lastRenderedPageBreak/>
        <w:t>Ошибка 5. Покупка дешёвых фасадов из ДСП</w:t>
      </w:r>
    </w:p>
    <w:p w:rsidR="00DB7771" w:rsidRDefault="00DB7771" w:rsidP="00DB7771">
      <w:pPr>
        <w:pStyle w:val="a3"/>
        <w:shd w:val="clear" w:color="auto" w:fill="FFFFFF"/>
        <w:spacing w:before="0" w:beforeAutospacing="0" w:after="330" w:afterAutospacing="0" w:line="390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Чтобы кухня прослужила долгие годы, следует ответственно выбирать материал, из которого сделана мебель. Наиболее бюджетные дверцы производят из ДСП, но экономить на них не рекомендуется. У древесно-стружечной плиты есть основной минус – низкая влагостойкость. Таким изделиям будет трудно выдержать воздействие пара, горячей воды, разогретой посуды и жара от плиты. </w:t>
      </w:r>
    </w:p>
    <w:p w:rsidR="00DB7771" w:rsidRDefault="00DB7771" w:rsidP="00DB7771">
      <w:pPr>
        <w:pStyle w:val="2"/>
        <w:shd w:val="clear" w:color="auto" w:fill="FFFFFF"/>
        <w:spacing w:before="480" w:beforeAutospacing="0" w:after="330" w:afterAutospacing="0" w:line="480" w:lineRule="atLeast"/>
        <w:jc w:val="center"/>
        <w:textAlignment w:val="baseline"/>
        <w:rPr>
          <w:rFonts w:ascii="Arial" w:hAnsi="Arial" w:cs="Arial"/>
          <w:color w:val="333333"/>
          <w:sz w:val="42"/>
          <w:szCs w:val="42"/>
        </w:rPr>
      </w:pPr>
      <w:r>
        <w:rPr>
          <w:rFonts w:ascii="Arial" w:hAnsi="Arial" w:cs="Arial"/>
          <w:color w:val="333333"/>
          <w:sz w:val="42"/>
          <w:szCs w:val="42"/>
        </w:rPr>
        <w:t>Ошибка 6. Выбор в пользу плёночных фасадов</w:t>
      </w:r>
    </w:p>
    <w:p w:rsidR="00DB7771" w:rsidRDefault="00DB7771" w:rsidP="00DB7771">
      <w:pPr>
        <w:pStyle w:val="a3"/>
        <w:shd w:val="clear" w:color="auto" w:fill="FFFFFF"/>
        <w:spacing w:before="0" w:beforeAutospacing="0" w:after="330" w:afterAutospacing="0" w:line="390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Единственный плюс изделий, покрытых ПФХ, – их цена. Материал реагирует и на перепады температур, и на влажность. Если владелец кухни много готовит, через пару лет можно обнаружить, что плёнка набухла, отслоилась или просто отклеилась. Наиболее практичный и бюджетный вариант – кухня из МДФ с пластиковыми фасадами. И, конечно, при покупке или заказе кухонной мебели следует доверять проверенным фирмам.</w:t>
      </w:r>
    </w:p>
    <w:p w:rsidR="00DB7771" w:rsidRDefault="00DB7771" w:rsidP="00DB7771">
      <w:pPr>
        <w:pStyle w:val="2"/>
        <w:shd w:val="clear" w:color="auto" w:fill="FFFFFF"/>
        <w:spacing w:before="480" w:beforeAutospacing="0" w:after="330" w:afterAutospacing="0" w:line="480" w:lineRule="atLeast"/>
        <w:jc w:val="center"/>
        <w:textAlignment w:val="baseline"/>
        <w:rPr>
          <w:rFonts w:ascii="Arial" w:hAnsi="Arial" w:cs="Arial"/>
          <w:color w:val="333333"/>
          <w:sz w:val="42"/>
          <w:szCs w:val="42"/>
        </w:rPr>
      </w:pPr>
      <w:r>
        <w:rPr>
          <w:rFonts w:ascii="Arial" w:hAnsi="Arial" w:cs="Arial"/>
          <w:color w:val="333333"/>
          <w:sz w:val="42"/>
          <w:szCs w:val="42"/>
        </w:rPr>
        <w:t>Ошибка 7</w:t>
      </w:r>
      <w:r>
        <w:rPr>
          <w:rFonts w:ascii="Arial" w:hAnsi="Arial" w:cs="Arial"/>
          <w:color w:val="333333"/>
          <w:sz w:val="42"/>
          <w:szCs w:val="42"/>
        </w:rPr>
        <w:t>. Фасады с алюминиевой рамкой</w:t>
      </w:r>
    </w:p>
    <w:p w:rsidR="00DB7771" w:rsidRDefault="00DB7771" w:rsidP="00DB7771">
      <w:pPr>
        <w:pStyle w:val="a3"/>
        <w:shd w:val="clear" w:color="auto" w:fill="FFFFFF"/>
        <w:spacing w:before="0" w:beforeAutospacing="0" w:after="330" w:afterAutospacing="0" w:line="390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дизайнерских проектах современных кухонь невозможно найти гарнитуры с широкой металлической каймой, защищающей дверцы. Помимо устаревшего вида, алюминиевые рамки обладают ещё одним недостатком: со временем они темнеют из-за постоянного воздействия чистящих средств и создают острые стыки на угловых соединениях.</w:t>
      </w:r>
    </w:p>
    <w:p w:rsidR="00DB7771" w:rsidRDefault="00DB7771" w:rsidP="00DB7771">
      <w:pPr>
        <w:pStyle w:val="2"/>
        <w:shd w:val="clear" w:color="auto" w:fill="FFFFFF"/>
        <w:spacing w:before="480" w:beforeAutospacing="0" w:after="330" w:afterAutospacing="0" w:line="480" w:lineRule="atLeast"/>
        <w:jc w:val="center"/>
        <w:textAlignment w:val="baseline"/>
        <w:rPr>
          <w:rFonts w:ascii="Arial" w:hAnsi="Arial" w:cs="Arial"/>
          <w:color w:val="333333"/>
          <w:sz w:val="42"/>
          <w:szCs w:val="42"/>
        </w:rPr>
      </w:pPr>
      <w:r>
        <w:rPr>
          <w:rFonts w:ascii="Arial" w:hAnsi="Arial" w:cs="Arial"/>
          <w:color w:val="333333"/>
          <w:sz w:val="42"/>
          <w:szCs w:val="42"/>
        </w:rPr>
        <w:t xml:space="preserve">Ошибка </w:t>
      </w:r>
      <w:r>
        <w:rPr>
          <w:rFonts w:ascii="Arial" w:hAnsi="Arial" w:cs="Arial"/>
          <w:color w:val="333333"/>
          <w:sz w:val="42"/>
          <w:szCs w:val="42"/>
        </w:rPr>
        <w:t>8</w:t>
      </w:r>
      <w:r>
        <w:rPr>
          <w:rFonts w:ascii="Arial" w:hAnsi="Arial" w:cs="Arial"/>
          <w:color w:val="333333"/>
          <w:sz w:val="42"/>
          <w:szCs w:val="42"/>
        </w:rPr>
        <w:t>. Обилие стеклянных вставок</w:t>
      </w:r>
    </w:p>
    <w:p w:rsidR="00DB7771" w:rsidRDefault="00DB7771" w:rsidP="00DB7771">
      <w:pPr>
        <w:pStyle w:val="a3"/>
        <w:shd w:val="clear" w:color="auto" w:fill="FFFFFF"/>
        <w:spacing w:before="0" w:beforeAutospacing="0" w:after="330" w:afterAutospacing="0" w:line="390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Фасады со стеклом </w:t>
      </w:r>
      <w:proofErr w:type="spellStart"/>
      <w:r>
        <w:rPr>
          <w:rFonts w:ascii="Arial" w:hAnsi="Arial" w:cs="Arial"/>
          <w:color w:val="333333"/>
        </w:rPr>
        <w:t>экологичны</w:t>
      </w:r>
      <w:proofErr w:type="spellEnd"/>
      <w:r>
        <w:rPr>
          <w:rFonts w:ascii="Arial" w:hAnsi="Arial" w:cs="Arial"/>
          <w:color w:val="333333"/>
        </w:rPr>
        <w:t xml:space="preserve"> и придают интерьеру лёгкости. К сожалению, такие изделия требуют постоянного ухода, поскольку на них быстро оседает пыль, а жирные и грязные пятна становятся наиболее заметны. Если заказать гарнитур со стеклянными фасадами на верхних шкафчиках, обстановка будет выглядеть перегруженной: через прозрачные, даже матовые, вставки хорошо просматривается внутреннее наполнение. Оптимальный вариант – один или два </w:t>
      </w:r>
      <w:r>
        <w:rPr>
          <w:rFonts w:ascii="Arial" w:hAnsi="Arial" w:cs="Arial"/>
          <w:color w:val="333333"/>
        </w:rPr>
        <w:lastRenderedPageBreak/>
        <w:t>шкафа с прозрачными дверцами, за которыми будет легко поддерживать идеальный порядок.</w:t>
      </w:r>
    </w:p>
    <w:p w:rsidR="00DB7771" w:rsidRDefault="00DB7771" w:rsidP="00DB7771">
      <w:pPr>
        <w:pStyle w:val="2"/>
        <w:shd w:val="clear" w:color="auto" w:fill="FFFFFF"/>
        <w:spacing w:before="480" w:beforeAutospacing="0" w:after="330" w:afterAutospacing="0" w:line="480" w:lineRule="atLeast"/>
        <w:jc w:val="center"/>
        <w:textAlignment w:val="baseline"/>
        <w:rPr>
          <w:rFonts w:ascii="Arial" w:hAnsi="Arial" w:cs="Arial"/>
          <w:color w:val="333333"/>
          <w:sz w:val="42"/>
          <w:szCs w:val="42"/>
        </w:rPr>
      </w:pPr>
      <w:r>
        <w:rPr>
          <w:rFonts w:ascii="Arial" w:hAnsi="Arial" w:cs="Arial"/>
          <w:color w:val="333333"/>
          <w:sz w:val="42"/>
          <w:szCs w:val="42"/>
        </w:rPr>
        <w:t xml:space="preserve">Ошибка </w:t>
      </w:r>
      <w:r>
        <w:rPr>
          <w:rFonts w:ascii="Arial" w:hAnsi="Arial" w:cs="Arial"/>
          <w:color w:val="333333"/>
          <w:sz w:val="42"/>
          <w:szCs w:val="42"/>
        </w:rPr>
        <w:t>9</w:t>
      </w:r>
      <w:bookmarkStart w:id="0" w:name="_GoBack"/>
      <w:bookmarkEnd w:id="0"/>
      <w:r>
        <w:rPr>
          <w:rFonts w:ascii="Arial" w:hAnsi="Arial" w:cs="Arial"/>
          <w:color w:val="333333"/>
          <w:sz w:val="42"/>
          <w:szCs w:val="42"/>
        </w:rPr>
        <w:t>. Фасады с фотопечатью</w:t>
      </w:r>
    </w:p>
    <w:p w:rsidR="00DB7771" w:rsidRDefault="00DB7771" w:rsidP="00DB7771">
      <w:pPr>
        <w:pStyle w:val="a3"/>
        <w:shd w:val="clear" w:color="auto" w:fill="FFFFFF"/>
        <w:spacing w:before="0" w:beforeAutospacing="0" w:after="330" w:afterAutospacing="0" w:line="390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Изображения, нанесённые на дверцы кухни, придают интерьеру индивидуальности, но прежде чем заказывать мебель с фотопечатью, стоит взвесить все её плюсы и минусы. Яркие картинки из каталога, занимающие значительную площадь помещения, не только удешевляют интерьер, но и со временем начинают раздражать. Если сдерживать творческий порыв не хочется, можно приобрести фасады с верхним слоем из стекла, действующих по принципу фоторамки и дающих возможность менять изображения ежедневно.</w:t>
      </w:r>
    </w:p>
    <w:p w:rsidR="00DB7771" w:rsidRDefault="00DB7771" w:rsidP="00DB7771">
      <w:pPr>
        <w:pStyle w:val="a3"/>
        <w:shd w:val="clear" w:color="auto" w:fill="FFFFFF"/>
        <w:spacing w:before="0" w:beforeAutospacing="0" w:after="330" w:afterAutospacing="0" w:line="390" w:lineRule="atLeast"/>
        <w:textAlignment w:val="baseline"/>
        <w:rPr>
          <w:rFonts w:ascii="Arial" w:hAnsi="Arial" w:cs="Arial"/>
          <w:color w:val="333333"/>
        </w:rPr>
      </w:pPr>
    </w:p>
    <w:p w:rsidR="004C6925" w:rsidRDefault="00DB7771"/>
    <w:sectPr w:rsidR="004C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E4"/>
    <w:rsid w:val="00567298"/>
    <w:rsid w:val="009B2301"/>
    <w:rsid w:val="00DB7771"/>
    <w:rsid w:val="00EC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9B4B"/>
  <w15:chartTrackingRefBased/>
  <w15:docId w15:val="{D5E3FBFC-FE4A-4CFD-BB90-5CFF707C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77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77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3459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2021-12-10T15:02:00Z</dcterms:created>
  <dcterms:modified xsi:type="dcterms:W3CDTF">2021-12-10T15:05:00Z</dcterms:modified>
</cp:coreProperties>
</file>